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C5" w:rsidRDefault="00CE1F8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435237" wp14:editId="21B5C234">
            <wp:simplePos x="0" y="0"/>
            <wp:positionH relativeFrom="column">
              <wp:posOffset>3250565</wp:posOffset>
            </wp:positionH>
            <wp:positionV relativeFrom="paragraph">
              <wp:posOffset>-457059</wp:posOffset>
            </wp:positionV>
            <wp:extent cx="2991485" cy="6648450"/>
            <wp:effectExtent l="0" t="0" r="0" b="0"/>
            <wp:wrapNone/>
            <wp:docPr id="2" name="Рисунок 2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a25eaeec-ad5d-429e-be32-a73ca94fc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a25eaeec-ad5d-429e-be32-a73ca94fca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848EFCE" wp14:editId="41247FB0">
            <wp:simplePos x="0" y="0"/>
            <wp:positionH relativeFrom="column">
              <wp:posOffset>14764</wp:posOffset>
            </wp:positionH>
            <wp:positionV relativeFrom="paragraph">
              <wp:posOffset>-518160</wp:posOffset>
            </wp:positionV>
            <wp:extent cx="3019425" cy="6708775"/>
            <wp:effectExtent l="0" t="0" r="9525" b="0"/>
            <wp:wrapNone/>
            <wp:docPr id="3" name="Рисунок 3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aeceaed6-a088-4e83-844e-00fa8465e9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aeceaed6-a088-4e83-844e-00fa8465e9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0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E0AB1C1" wp14:editId="4B51EB17">
            <wp:simplePos x="0" y="0"/>
            <wp:positionH relativeFrom="column">
              <wp:posOffset>6457950</wp:posOffset>
            </wp:positionH>
            <wp:positionV relativeFrom="paragraph">
              <wp:posOffset>-510540</wp:posOffset>
            </wp:positionV>
            <wp:extent cx="3014980" cy="6699250"/>
            <wp:effectExtent l="0" t="0" r="0" b="6350"/>
            <wp:wrapNone/>
            <wp:docPr id="4" name="Рисунок 4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eb2fbe95-c435-4110-86ff-6aea88589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eb2fbe95-c435-4110-86ff-6aea88589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669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EC5" w:rsidSect="00CE1F8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8F"/>
    <w:rsid w:val="004F0EC5"/>
    <w:rsid w:val="00C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2024-05-16T13:16:00Z</dcterms:created>
  <dcterms:modified xsi:type="dcterms:W3CDTF">2024-05-16T13:21:00Z</dcterms:modified>
</cp:coreProperties>
</file>