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D83" w:rsidRPr="00C1624E" w:rsidRDefault="00AD1351" w:rsidP="00C162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49370270"/>
      <w:bookmarkStart w:id="1" w:name="_GoBack"/>
      <w:bookmarkEnd w:id="1"/>
      <w:r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МУНИЦИПАЛЬНОЕ КАЗЁННОЕ </w:t>
      </w:r>
      <w:r w:rsidR="00146D83" w:rsidRPr="00C1624E">
        <w:rPr>
          <w:rFonts w:ascii="Times New Roman" w:hAnsi="Times New Roman" w:cs="Times New Roman"/>
          <w:b/>
          <w:bCs/>
          <w:sz w:val="24"/>
          <w:szCs w:val="24"/>
        </w:rPr>
        <w:t xml:space="preserve"> ОБЩЕОБРАЗОВАТЕЛЬНОЕ УЧРЕЖДЕНИЕ</w:t>
      </w:r>
    </w:p>
    <w:p w:rsidR="00146D83" w:rsidRDefault="00146D83" w:rsidP="00C162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AD1351">
        <w:rPr>
          <w:rFonts w:ascii="Times New Roman" w:hAnsi="Times New Roman" w:cs="Times New Roman"/>
          <w:b/>
          <w:bCs/>
          <w:sz w:val="24"/>
          <w:szCs w:val="24"/>
        </w:rPr>
        <w:t xml:space="preserve">ЛОПАТИНСКАЯ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СРЕДНЯЯ ОБЩЕОБРАЗОВАТЕЛЬНАЯ ШКОЛА» </w:t>
      </w:r>
    </w:p>
    <w:p w:rsidR="00146D83" w:rsidRPr="00364CDF" w:rsidRDefault="00146D83" w:rsidP="00C162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ТАРУССКОГО РАЙОНА КАЛУЖСКОЙ ОБЛАСТИ</w:t>
      </w:r>
    </w:p>
    <w:bookmarkEnd w:id="0"/>
    <w:tbl>
      <w:tblPr>
        <w:tblW w:w="0" w:type="auto"/>
        <w:tblInd w:w="-26" w:type="dxa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430"/>
        <w:gridCol w:w="3402"/>
        <w:gridCol w:w="2721"/>
      </w:tblGrid>
      <w:tr w:rsidR="00146D83" w:rsidRPr="003B5802">
        <w:tc>
          <w:tcPr>
            <w:tcW w:w="3430" w:type="dxa"/>
            <w:vAlign w:val="center"/>
          </w:tcPr>
          <w:p w:rsidR="00146D83" w:rsidRPr="007B5DFF" w:rsidRDefault="00146D83" w:rsidP="007B5DF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D83" w:rsidRPr="007B5DFF" w:rsidRDefault="00146D83" w:rsidP="007B5DF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5DFF"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146D83" w:rsidRPr="007B5DFF" w:rsidRDefault="00146D83" w:rsidP="007B5DF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5DFF">
              <w:rPr>
                <w:rFonts w:ascii="Times New Roman" w:hAnsi="Times New Roman" w:cs="Times New Roman"/>
                <w:sz w:val="24"/>
                <w:szCs w:val="24"/>
              </w:rPr>
              <w:t>с родительским комитетом</w:t>
            </w:r>
          </w:p>
          <w:p w:rsidR="00146D83" w:rsidRPr="007B5DFF" w:rsidRDefault="00146D83" w:rsidP="000814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5DFF">
              <w:rPr>
                <w:rFonts w:ascii="Times New Roman" w:hAnsi="Times New Roman" w:cs="Times New Roman"/>
                <w:sz w:val="24"/>
                <w:szCs w:val="24"/>
              </w:rPr>
              <w:t>Протокол №</w:t>
            </w:r>
            <w:r w:rsidR="00AD13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422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6184" w:rsidRPr="001422A3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="00AD1351" w:rsidRPr="001422A3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081444" w:rsidRPr="001422A3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AD1351" w:rsidRPr="001422A3">
              <w:rPr>
                <w:rFonts w:ascii="Times New Roman" w:hAnsi="Times New Roman" w:cs="Times New Roman"/>
                <w:sz w:val="24"/>
                <w:szCs w:val="24"/>
              </w:rPr>
              <w:t>26.08.2024</w:t>
            </w:r>
            <w:r w:rsidRPr="001422A3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402" w:type="dxa"/>
            <w:vAlign w:val="center"/>
          </w:tcPr>
          <w:p w:rsidR="00146D83" w:rsidRPr="007B5DFF" w:rsidRDefault="00146D83" w:rsidP="007B5D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DFF">
              <w:rPr>
                <w:rFonts w:ascii="Times New Roman" w:hAnsi="Times New Roman" w:cs="Times New Roman"/>
                <w:sz w:val="24"/>
                <w:szCs w:val="24"/>
              </w:rPr>
              <w:t>ПРИНЯТО</w:t>
            </w:r>
          </w:p>
          <w:p w:rsidR="00146D83" w:rsidRPr="007B5DFF" w:rsidRDefault="00146D83" w:rsidP="007B5D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DFF">
              <w:rPr>
                <w:rFonts w:ascii="Times New Roman" w:hAnsi="Times New Roman" w:cs="Times New Roman"/>
                <w:sz w:val="24"/>
                <w:szCs w:val="24"/>
              </w:rPr>
              <w:t>педагогическим советом</w:t>
            </w:r>
          </w:p>
          <w:p w:rsidR="00146D83" w:rsidRPr="007B5DFF" w:rsidRDefault="00146D83" w:rsidP="003161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A3">
              <w:rPr>
                <w:rFonts w:ascii="Times New Roman" w:hAnsi="Times New Roman" w:cs="Times New Roman"/>
                <w:sz w:val="24"/>
                <w:szCs w:val="24"/>
              </w:rPr>
              <w:t>протокол №</w:t>
            </w:r>
            <w:r w:rsidR="00AD1351" w:rsidRPr="001422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6184" w:rsidRPr="001422A3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1422A3" w:rsidRPr="001422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6184" w:rsidRPr="001422A3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="00081444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Pr="007B5D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422A3">
              <w:rPr>
                <w:rFonts w:ascii="Times New Roman" w:hAnsi="Times New Roman" w:cs="Times New Roman"/>
                <w:sz w:val="24"/>
                <w:szCs w:val="24"/>
              </w:rPr>
              <w:t>30.08.2024</w:t>
            </w:r>
            <w:r w:rsidRPr="007B5DFF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721" w:type="dxa"/>
            <w:vAlign w:val="center"/>
          </w:tcPr>
          <w:p w:rsidR="00146D83" w:rsidRPr="003B5802" w:rsidRDefault="00146D83" w:rsidP="007B5DF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B5802">
              <w:rPr>
                <w:rFonts w:ascii="Times New Roman" w:hAnsi="Times New Roman" w:cs="Times New Roman"/>
                <w:sz w:val="24"/>
                <w:szCs w:val="24"/>
              </w:rPr>
              <w:t>УТВЕРЖДЕНО</w:t>
            </w:r>
          </w:p>
          <w:p w:rsidR="00146D83" w:rsidRPr="003B5802" w:rsidRDefault="00146D83" w:rsidP="007B5DF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B5802">
              <w:rPr>
                <w:rFonts w:ascii="Times New Roman" w:hAnsi="Times New Roman" w:cs="Times New Roman"/>
                <w:sz w:val="24"/>
                <w:szCs w:val="24"/>
              </w:rPr>
              <w:t xml:space="preserve">Приказом № ОРОУ </w:t>
            </w:r>
            <w:r w:rsidR="00316184" w:rsidRPr="003B5802">
              <w:rPr>
                <w:rFonts w:ascii="Times New Roman" w:hAnsi="Times New Roman" w:cs="Times New Roman"/>
                <w:sz w:val="24"/>
                <w:szCs w:val="24"/>
              </w:rPr>
              <w:t>-_</w:t>
            </w:r>
            <w:r w:rsidR="00A97F3B" w:rsidRPr="003B580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316184" w:rsidRPr="003B5802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Pr="003B58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1351" w:rsidRPr="003B58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46D83" w:rsidRPr="003B5802" w:rsidRDefault="00AD1351" w:rsidP="00AD135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B5802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146D83" w:rsidRPr="003B5802">
              <w:rPr>
                <w:rFonts w:ascii="Times New Roman" w:hAnsi="Times New Roman" w:cs="Times New Roman"/>
                <w:sz w:val="24"/>
                <w:szCs w:val="24"/>
              </w:rPr>
              <w:t>.09.202</w:t>
            </w:r>
            <w:r w:rsidRPr="003B580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46D83" w:rsidRPr="003B5802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</w:tbl>
    <w:p w:rsidR="00146D83" w:rsidRPr="005526E8" w:rsidRDefault="00146D83" w:rsidP="005526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6D83" w:rsidRDefault="00146D83" w:rsidP="00AB231A">
      <w:pPr>
        <w:jc w:val="right"/>
      </w:pPr>
    </w:p>
    <w:p w:rsidR="00146D83" w:rsidRPr="00AB231A" w:rsidRDefault="00146D83" w:rsidP="00AB231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231A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146D83" w:rsidRPr="00AB231A" w:rsidRDefault="00146D83" w:rsidP="00AB231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231A">
        <w:rPr>
          <w:rFonts w:ascii="Times New Roman" w:hAnsi="Times New Roman" w:cs="Times New Roman"/>
          <w:b/>
          <w:bCs/>
          <w:sz w:val="24"/>
          <w:szCs w:val="24"/>
        </w:rPr>
        <w:t>о родительском контроле организации горячего питания обучающихся</w:t>
      </w:r>
    </w:p>
    <w:p w:rsidR="00146D83" w:rsidRPr="00AB231A" w:rsidRDefault="001422A3" w:rsidP="00AB231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 МК</w:t>
      </w:r>
      <w:r w:rsidR="00146D83" w:rsidRPr="00AB231A">
        <w:rPr>
          <w:rFonts w:ascii="Times New Roman" w:hAnsi="Times New Roman" w:cs="Times New Roman"/>
          <w:b/>
          <w:bCs/>
          <w:sz w:val="24"/>
          <w:szCs w:val="24"/>
        </w:rPr>
        <w:t>ОУ ЛСОШ</w:t>
      </w:r>
    </w:p>
    <w:p w:rsidR="00146D83" w:rsidRPr="00AB231A" w:rsidRDefault="00146D83" w:rsidP="00AB231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46D83" w:rsidRPr="00AB231A" w:rsidRDefault="00146D83" w:rsidP="00AB231A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231A">
        <w:rPr>
          <w:rFonts w:ascii="Times New Roman" w:hAnsi="Times New Roman" w:cs="Times New Roman"/>
          <w:b/>
          <w:bCs/>
          <w:sz w:val="24"/>
          <w:szCs w:val="24"/>
        </w:rPr>
        <w:t>Общие положения</w:t>
      </w:r>
    </w:p>
    <w:p w:rsidR="00146D83" w:rsidRPr="00AB231A" w:rsidRDefault="00146D83" w:rsidP="00AB231A">
      <w:pPr>
        <w:ind w:left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Положение о родительском контроле организации и качества питания обучающихся разработано на основании:</w:t>
      </w:r>
    </w:p>
    <w:p w:rsidR="00146D83" w:rsidRPr="00AB231A" w:rsidRDefault="00146D83" w:rsidP="00AB231A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Федерального закона «Об образовании в Российской Федерации» от 29.12.2012г. № 273-ФЗ;</w:t>
      </w:r>
    </w:p>
    <w:p w:rsidR="00146D83" w:rsidRPr="00AB231A" w:rsidRDefault="00146D83" w:rsidP="00AB231A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 xml:space="preserve">Методических рекомендаций МР 2.4.0180-20 </w:t>
      </w:r>
      <w:proofErr w:type="spellStart"/>
      <w:r w:rsidRPr="00AB231A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AB231A">
        <w:rPr>
          <w:rFonts w:ascii="Times New Roman" w:hAnsi="Times New Roman" w:cs="Times New Roman"/>
          <w:sz w:val="24"/>
          <w:szCs w:val="24"/>
        </w:rPr>
        <w:t xml:space="preserve"> Российской Федерации «Родительский контроль за организацией горячего питания детей в общеобразовательных организациях» от 18.05.2020г.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Организация родительского контроля организации и качества питания обучающихся может осуществляться в форме анкетирования родителей и детей и участии в работе общешкольной комиссии.</w:t>
      </w:r>
    </w:p>
    <w:p w:rsidR="00146D83" w:rsidRPr="00AB231A" w:rsidRDefault="00146D83" w:rsidP="00AB231A">
      <w:pPr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Комиссия по контролю за организацией питания обучающихся осуществляет свою деятельность в соответствии с законами и иными нормативными актами Российской Федерации, Уставом школы.</w:t>
      </w:r>
    </w:p>
    <w:p w:rsidR="00146D83" w:rsidRPr="00AB231A" w:rsidRDefault="00146D83" w:rsidP="00AB231A">
      <w:pPr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 xml:space="preserve">Комиссия по </w:t>
      </w:r>
      <w:proofErr w:type="gramStart"/>
      <w:r w:rsidRPr="00AB231A">
        <w:rPr>
          <w:rFonts w:ascii="Times New Roman" w:hAnsi="Times New Roman" w:cs="Times New Roman"/>
          <w:sz w:val="24"/>
          <w:szCs w:val="24"/>
        </w:rPr>
        <w:t>контролю за</w:t>
      </w:r>
      <w:proofErr w:type="gramEnd"/>
      <w:r w:rsidRPr="00AB231A">
        <w:rPr>
          <w:rFonts w:ascii="Times New Roman" w:hAnsi="Times New Roman" w:cs="Times New Roman"/>
          <w:sz w:val="24"/>
          <w:szCs w:val="24"/>
        </w:rPr>
        <w:t xml:space="preserve"> организацией питания обучающихся является постоянно-действующим органом самоуправления для рассмотрения основных вопросов, связанных с организацией питания школьников.</w:t>
      </w:r>
    </w:p>
    <w:p w:rsidR="00146D83" w:rsidRPr="00AB231A" w:rsidRDefault="00146D83" w:rsidP="00AB231A">
      <w:pPr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В состав комиссии по контролю за организацией питания обучающихся входят представители администрации, члены Родительского комитета школы, педагоги. Обязательным требованием является участие в ней назначенного директором школы ответственного за организацию питания обучающихся.</w:t>
      </w:r>
    </w:p>
    <w:p w:rsidR="00146D83" w:rsidRPr="00AB231A" w:rsidRDefault="00146D83" w:rsidP="00AB231A">
      <w:pPr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Деятельность членов комиссии по контролю за организацией питания обучающихся основывается на принципах добровольности участия в его работе, коллегиальности принятия решений, гласности.</w:t>
      </w:r>
    </w:p>
    <w:p w:rsidR="00146D83" w:rsidRPr="00AB231A" w:rsidRDefault="00146D83" w:rsidP="00AB231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46D83" w:rsidRPr="00AB231A" w:rsidRDefault="00146D83" w:rsidP="00AB231A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231A">
        <w:rPr>
          <w:rFonts w:ascii="Times New Roman" w:hAnsi="Times New Roman" w:cs="Times New Roman"/>
          <w:b/>
          <w:bCs/>
          <w:sz w:val="24"/>
          <w:szCs w:val="24"/>
        </w:rPr>
        <w:t>Задачи комиссии по контролю за организацией питания обучающихся</w:t>
      </w:r>
    </w:p>
    <w:p w:rsidR="00146D83" w:rsidRPr="00AB231A" w:rsidRDefault="00146D83" w:rsidP="00AB231A">
      <w:pPr>
        <w:ind w:left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lastRenderedPageBreak/>
        <w:t>Задачами комиссии по контролю за организацией питания обучающихся являются:</w:t>
      </w:r>
    </w:p>
    <w:p w:rsidR="00146D83" w:rsidRPr="00AB231A" w:rsidRDefault="00146D83" w:rsidP="00AB231A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обеспечение приоритетности защиты жизни и здоровья детей;</w:t>
      </w:r>
    </w:p>
    <w:p w:rsidR="00146D83" w:rsidRPr="00AB231A" w:rsidRDefault="00146D83" w:rsidP="00AB231A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 xml:space="preserve">проверка соответствия энергетической ценности и химического состава рационов физиологическим потребностям и </w:t>
      </w:r>
      <w:proofErr w:type="spellStart"/>
      <w:r w:rsidRPr="00AB231A">
        <w:rPr>
          <w:rFonts w:ascii="Times New Roman" w:hAnsi="Times New Roman" w:cs="Times New Roman"/>
          <w:sz w:val="24"/>
          <w:szCs w:val="24"/>
        </w:rPr>
        <w:t>энергозатратам</w:t>
      </w:r>
      <w:proofErr w:type="spellEnd"/>
      <w:r w:rsidRPr="00AB231A">
        <w:rPr>
          <w:rFonts w:ascii="Times New Roman" w:hAnsi="Times New Roman" w:cs="Times New Roman"/>
          <w:sz w:val="24"/>
          <w:szCs w:val="24"/>
        </w:rPr>
        <w:t>;</w:t>
      </w:r>
    </w:p>
    <w:p w:rsidR="00146D83" w:rsidRPr="00AB231A" w:rsidRDefault="00146D83" w:rsidP="00AB231A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обеспечение максимально разнообразного здорового питания и наличие в ежедневном рационе пищевых продуктов со сниженным содержанием насыщенных жиров, простых сахаров и поваренной соли, пищевых продуктов, обогащенных витаминами, пищевыми волокнами и биологически активными веществами;</w:t>
      </w:r>
    </w:p>
    <w:p w:rsidR="00146D83" w:rsidRPr="00AB231A" w:rsidRDefault="00146D83" w:rsidP="00AB231A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49376008"/>
      <w:r w:rsidRPr="00AB231A">
        <w:rPr>
          <w:rFonts w:ascii="Times New Roman" w:hAnsi="Times New Roman" w:cs="Times New Roman"/>
          <w:sz w:val="24"/>
          <w:szCs w:val="24"/>
        </w:rPr>
        <w:t>обеспечение соблюдения санитарно-эпидемиологических требований на всех этапах обращения пищевых продуктов (готовых блюд);</w:t>
      </w:r>
    </w:p>
    <w:p w:rsidR="00146D83" w:rsidRPr="00AB231A" w:rsidRDefault="00146D83" w:rsidP="00AB231A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исключение использования фальсифицированных пищевых продуктов, применение технологической и кулинарной обработки пищевых продуктов, обеспечивающих сохранность их исходной пищевой ценности</w:t>
      </w:r>
      <w:bookmarkEnd w:id="2"/>
      <w:r w:rsidRPr="00AB231A">
        <w:rPr>
          <w:rFonts w:ascii="Times New Roman" w:hAnsi="Times New Roman" w:cs="Times New Roman"/>
          <w:sz w:val="24"/>
          <w:szCs w:val="24"/>
        </w:rPr>
        <w:t>.</w:t>
      </w:r>
    </w:p>
    <w:p w:rsidR="00146D83" w:rsidRPr="00AB231A" w:rsidRDefault="00146D83" w:rsidP="00AB231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46D83" w:rsidRPr="00AB231A" w:rsidRDefault="00146D83" w:rsidP="00AB231A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231A">
        <w:rPr>
          <w:rFonts w:ascii="Times New Roman" w:hAnsi="Times New Roman" w:cs="Times New Roman"/>
          <w:b/>
          <w:bCs/>
          <w:sz w:val="24"/>
          <w:szCs w:val="24"/>
        </w:rPr>
        <w:t>Функции комиссии по контролю организации питания учащихся</w:t>
      </w:r>
    </w:p>
    <w:p w:rsidR="00146D83" w:rsidRPr="00AB231A" w:rsidRDefault="00146D83" w:rsidP="00AB231A">
      <w:pPr>
        <w:ind w:left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Комиссия по контролю организации питания обучающихся обеспечивает участие в следующих процедурах:</w:t>
      </w:r>
    </w:p>
    <w:p w:rsidR="00146D83" w:rsidRPr="00AB231A" w:rsidRDefault="00146D83" w:rsidP="00AB231A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общественная экспертиза питания обучающихся;</w:t>
      </w:r>
    </w:p>
    <w:p w:rsidR="00146D83" w:rsidRPr="00AB231A" w:rsidRDefault="00146D83" w:rsidP="00AB231A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контроль за качеством и количеством приготовленной согласно меню пищи;</w:t>
      </w:r>
    </w:p>
    <w:p w:rsidR="00146D83" w:rsidRPr="00AB231A" w:rsidRDefault="00146D83" w:rsidP="00AB231A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изучение мнения обучающихся и их родителей (законных представителей) по организации и улучшению качества питания;</w:t>
      </w:r>
    </w:p>
    <w:p w:rsidR="00146D83" w:rsidRPr="00AB231A" w:rsidRDefault="00146D83" w:rsidP="00AB231A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участие в разработке предложений и рекомендаций по улучшению качества питания обучающихся.</w:t>
      </w:r>
    </w:p>
    <w:p w:rsidR="00146D83" w:rsidRPr="00AB231A" w:rsidRDefault="00146D83" w:rsidP="00AB231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46D83" w:rsidRPr="00AB231A" w:rsidRDefault="00146D83" w:rsidP="00AB231A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231A">
        <w:rPr>
          <w:rFonts w:ascii="Times New Roman" w:hAnsi="Times New Roman" w:cs="Times New Roman"/>
          <w:b/>
          <w:bCs/>
          <w:sz w:val="24"/>
          <w:szCs w:val="24"/>
        </w:rPr>
        <w:t>Права и ответственность комиссии по контролю организации питания учащихся</w:t>
      </w:r>
    </w:p>
    <w:p w:rsidR="00146D83" w:rsidRPr="00AB231A" w:rsidRDefault="00146D83" w:rsidP="00AB231A">
      <w:pPr>
        <w:ind w:left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146D83" w:rsidRPr="00AB231A" w:rsidRDefault="00146D83" w:rsidP="00AB231A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Для осуществления возложенных функций комиссии предоставлены следующие права: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 xml:space="preserve">Контроль  организации и качества питания </w:t>
      </w:r>
      <w:proofErr w:type="gramStart"/>
      <w:r w:rsidRPr="00AB231A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AB231A">
        <w:rPr>
          <w:rFonts w:ascii="Times New Roman" w:hAnsi="Times New Roman" w:cs="Times New Roman"/>
          <w:sz w:val="24"/>
          <w:szCs w:val="24"/>
        </w:rPr>
        <w:t>.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Получение  от заведующего производством, медицинского работника информации по организации питания, качеству приготовляемых блюд и соблюдению санитарно-гигиенических норм.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Заслушивание  на своих заседаниях заведующего производством по обеспечению качественного питания обучающихся.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Осуществление  проверки работы школьной столовой не в полном составе, но в присутствии не менее трёх человек на момент проверки.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Изменение  графика проверки по объективным причинам.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Внесение  предложений по улучшению качества питания обучающихся.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lastRenderedPageBreak/>
        <w:t>Доведение  до сведения работников школьной столовой, педагогического коллектива, обучающихся и родителей состава и порядка работы комиссии.</w:t>
      </w:r>
    </w:p>
    <w:p w:rsidR="00146D83" w:rsidRPr="00AB231A" w:rsidRDefault="00146D83" w:rsidP="00AB231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46D83" w:rsidRPr="00AB231A" w:rsidRDefault="00146D83" w:rsidP="00AB231A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231A">
        <w:rPr>
          <w:rFonts w:ascii="Times New Roman" w:hAnsi="Times New Roman" w:cs="Times New Roman"/>
          <w:b/>
          <w:bCs/>
          <w:sz w:val="24"/>
          <w:szCs w:val="24"/>
        </w:rPr>
        <w:t>Организация деятельности комиссии по контролю организации питания учащихся</w:t>
      </w:r>
    </w:p>
    <w:p w:rsidR="00146D83" w:rsidRPr="00AB231A" w:rsidRDefault="00146D83" w:rsidP="00AB231A">
      <w:pPr>
        <w:ind w:left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 xml:space="preserve">В состав комиссии входят представители администрации школы, члены родительского комитета, ответственный за организацию питания, члены педагогического коллектива. 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Комиссия формируется на основании приказа руководителя школы. Полномочия комиссии начинаются с момента подписания соответствующего приказа.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Комиссия выбирает председателя, секретаря.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 xml:space="preserve">Комиссия составляет план-график контроля по организации качественного питания школьников. 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О результатах работы комиссия информирует администрацию школы и родительские комитеты.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Один раз в четверть комиссия знакомит с результатами деятельности руководителя школы и один раз в полугодие Управляющий совет школы.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 xml:space="preserve">По итогам учебного года комиссия готовит аналитическую справку для отчёта по </w:t>
      </w:r>
      <w:proofErr w:type="spellStart"/>
      <w:r w:rsidRPr="00AB231A">
        <w:rPr>
          <w:rFonts w:ascii="Times New Roman" w:hAnsi="Times New Roman" w:cs="Times New Roman"/>
          <w:sz w:val="24"/>
          <w:szCs w:val="24"/>
        </w:rPr>
        <w:t>самообследованию</w:t>
      </w:r>
      <w:proofErr w:type="spellEnd"/>
      <w:r w:rsidRPr="00AB231A">
        <w:rPr>
          <w:rFonts w:ascii="Times New Roman" w:hAnsi="Times New Roman" w:cs="Times New Roman"/>
          <w:sz w:val="24"/>
          <w:szCs w:val="24"/>
        </w:rPr>
        <w:t xml:space="preserve"> образовательной организации.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Заседание комиссии проводятся по мере необходимости, но не реже одного раза в четверть и считаются правомочными, если на них присутствует не менее 2/3 ее членов.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Решение комиссии принимаются большинством голосов из числа присутствующих членов путём открытого голосования и оформляются актом.</w:t>
      </w:r>
    </w:p>
    <w:p w:rsidR="00146D83" w:rsidRPr="00AB231A" w:rsidRDefault="00146D83" w:rsidP="00AB231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46D83" w:rsidRPr="00AB231A" w:rsidRDefault="00146D83" w:rsidP="00AB231A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231A">
        <w:rPr>
          <w:rFonts w:ascii="Times New Roman" w:hAnsi="Times New Roman" w:cs="Times New Roman"/>
          <w:b/>
          <w:bCs/>
          <w:sz w:val="24"/>
          <w:szCs w:val="24"/>
        </w:rPr>
        <w:t>Ответственность членов Комиссии</w:t>
      </w:r>
    </w:p>
    <w:p w:rsidR="00146D83" w:rsidRPr="00AB231A" w:rsidRDefault="00146D83" w:rsidP="00AB231A">
      <w:pPr>
        <w:ind w:left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Члены Комиссии несут персональную ответственность за невыполнение или ненадлежащее исполнение возложенных на них обязанностей.</w:t>
      </w: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Комиссия несет ответственность за необъективную оценку по организации питания и качества предоставляемых услуг.</w:t>
      </w:r>
    </w:p>
    <w:p w:rsidR="00146D83" w:rsidRPr="00AB231A" w:rsidRDefault="00146D83" w:rsidP="00AB231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46D83" w:rsidRPr="00AB231A" w:rsidRDefault="00146D83" w:rsidP="00AB231A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231A">
        <w:rPr>
          <w:rFonts w:ascii="Times New Roman" w:hAnsi="Times New Roman" w:cs="Times New Roman"/>
          <w:b/>
          <w:bCs/>
          <w:sz w:val="24"/>
          <w:szCs w:val="24"/>
        </w:rPr>
        <w:t>Документация комиссии по контролю организации питания учащихся</w:t>
      </w:r>
    </w:p>
    <w:p w:rsidR="00146D83" w:rsidRPr="00AB231A" w:rsidRDefault="00146D83" w:rsidP="00AB231A">
      <w:pPr>
        <w:ind w:left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146D83" w:rsidRPr="00AB231A" w:rsidRDefault="00146D83" w:rsidP="00AB231A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Заседания комиссии оформляются протоколом. Протоколы подписываются председателем.</w:t>
      </w:r>
    </w:p>
    <w:p w:rsidR="00146D83" w:rsidRPr="006D507E" w:rsidRDefault="00146D83" w:rsidP="006D507E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231A">
        <w:rPr>
          <w:rFonts w:ascii="Times New Roman" w:hAnsi="Times New Roman" w:cs="Times New Roman"/>
          <w:sz w:val="24"/>
          <w:szCs w:val="24"/>
        </w:rPr>
        <w:t>Протоколы заседаний комиссии хранится у администрации школы.</w:t>
      </w:r>
    </w:p>
    <w:p w:rsidR="00146D83" w:rsidRPr="00AB231A" w:rsidRDefault="00146D83" w:rsidP="00AB231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146D83" w:rsidRPr="00AB231A" w:rsidSect="00316184">
      <w:pgSz w:w="11906" w:h="16838"/>
      <w:pgMar w:top="851" w:right="566" w:bottom="900" w:left="1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6189B"/>
    <w:multiLevelType w:val="multilevel"/>
    <w:tmpl w:val="AD46EC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23D43C81"/>
    <w:multiLevelType w:val="hybridMultilevel"/>
    <w:tmpl w:val="A03EF336"/>
    <w:lvl w:ilvl="0" w:tplc="613E20C6">
      <w:start w:val="2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EE4A59"/>
    <w:multiLevelType w:val="multilevel"/>
    <w:tmpl w:val="31EE07A2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/>
        <w:b/>
        <w:bCs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1">
      <w:start w:val="1"/>
      <w:numFmt w:val="decimal"/>
      <w:lvlRestart w:val="0"/>
      <w:lvlText w:val="%1.%2."/>
      <w:lvlJc w:val="left"/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effect w:val="none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/>
        <w:b/>
        <w:bCs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/>
        <w:b/>
        <w:bCs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/>
        <w:b/>
        <w:bCs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/>
        <w:b/>
        <w:bCs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/>
        <w:b/>
        <w:bCs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/>
        <w:b/>
        <w:bCs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/>
        <w:b/>
        <w:bCs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</w:abstractNum>
  <w:abstractNum w:abstractNumId="3">
    <w:nsid w:val="2C753EC6"/>
    <w:multiLevelType w:val="hybridMultilevel"/>
    <w:tmpl w:val="F0A6BA1A"/>
    <w:lvl w:ilvl="0" w:tplc="0419000D">
      <w:start w:val="1"/>
      <w:numFmt w:val="bullet"/>
      <w:lvlText w:val=""/>
      <w:lvlJc w:val="left"/>
      <w:pPr>
        <w:ind w:left="1430" w:hanging="360"/>
      </w:pPr>
      <w:rPr>
        <w:rFonts w:ascii="Wingdings" w:hAnsi="Wingdings" w:hint="default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7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359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3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75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190" w:hanging="360"/>
      </w:pPr>
      <w:rPr>
        <w:rFonts w:ascii="Wingdings" w:hAnsi="Wingdings" w:cs="Wingdings" w:hint="default"/>
      </w:rPr>
    </w:lvl>
  </w:abstractNum>
  <w:abstractNum w:abstractNumId="4">
    <w:nsid w:val="2F9C3755"/>
    <w:multiLevelType w:val="hybridMultilevel"/>
    <w:tmpl w:val="A0BCD4FE"/>
    <w:lvl w:ilvl="0" w:tplc="BD9CA35A">
      <w:start w:val="1"/>
      <w:numFmt w:val="decimal"/>
      <w:lvlText w:val="4.%1."/>
      <w:lvlJc w:val="left"/>
      <w:pPr>
        <w:ind w:left="1713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2433" w:hanging="360"/>
      </w:pPr>
    </w:lvl>
    <w:lvl w:ilvl="2" w:tplc="0409001B">
      <w:start w:val="1"/>
      <w:numFmt w:val="lowerRoman"/>
      <w:lvlText w:val="%3."/>
      <w:lvlJc w:val="right"/>
      <w:pPr>
        <w:ind w:left="3153" w:hanging="180"/>
      </w:pPr>
    </w:lvl>
    <w:lvl w:ilvl="3" w:tplc="0409000F">
      <w:start w:val="1"/>
      <w:numFmt w:val="decimal"/>
      <w:lvlText w:val="%4."/>
      <w:lvlJc w:val="left"/>
      <w:pPr>
        <w:ind w:left="3873" w:hanging="360"/>
      </w:pPr>
    </w:lvl>
    <w:lvl w:ilvl="4" w:tplc="04090019">
      <w:start w:val="1"/>
      <w:numFmt w:val="lowerLetter"/>
      <w:lvlText w:val="%5."/>
      <w:lvlJc w:val="left"/>
      <w:pPr>
        <w:ind w:left="4593" w:hanging="360"/>
      </w:pPr>
    </w:lvl>
    <w:lvl w:ilvl="5" w:tplc="0409001B">
      <w:start w:val="1"/>
      <w:numFmt w:val="lowerRoman"/>
      <w:lvlText w:val="%6."/>
      <w:lvlJc w:val="right"/>
      <w:pPr>
        <w:ind w:left="5313" w:hanging="180"/>
      </w:pPr>
    </w:lvl>
    <w:lvl w:ilvl="6" w:tplc="0409000F">
      <w:start w:val="1"/>
      <w:numFmt w:val="decimal"/>
      <w:lvlText w:val="%7."/>
      <w:lvlJc w:val="left"/>
      <w:pPr>
        <w:ind w:left="6033" w:hanging="360"/>
      </w:pPr>
    </w:lvl>
    <w:lvl w:ilvl="7" w:tplc="04090019">
      <w:start w:val="1"/>
      <w:numFmt w:val="lowerLetter"/>
      <w:lvlText w:val="%8."/>
      <w:lvlJc w:val="left"/>
      <w:pPr>
        <w:ind w:left="6753" w:hanging="360"/>
      </w:pPr>
    </w:lvl>
    <w:lvl w:ilvl="8" w:tplc="0409001B">
      <w:start w:val="1"/>
      <w:numFmt w:val="lowerRoman"/>
      <w:lvlText w:val="%9."/>
      <w:lvlJc w:val="right"/>
      <w:pPr>
        <w:ind w:left="7473" w:hanging="180"/>
      </w:pPr>
    </w:lvl>
  </w:abstractNum>
  <w:abstractNum w:abstractNumId="5">
    <w:nsid w:val="39134DEF"/>
    <w:multiLevelType w:val="hybridMultilevel"/>
    <w:tmpl w:val="24E613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42E222E3"/>
    <w:multiLevelType w:val="hybridMultilevel"/>
    <w:tmpl w:val="52FE56AC"/>
    <w:lvl w:ilvl="0" w:tplc="0419000D">
      <w:start w:val="1"/>
      <w:numFmt w:val="bullet"/>
      <w:lvlText w:val=""/>
      <w:lvlJc w:val="left"/>
      <w:rPr>
        <w:rFonts w:ascii="Wingdings" w:hAnsi="Wingdings" w:cs="Wingdings" w:hint="default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1" w:tplc="B0842CFE">
      <w:start w:val="1"/>
      <w:numFmt w:val="bullet"/>
      <w:lvlText w:val="o"/>
      <w:lvlJc w:val="left"/>
      <w:pPr>
        <w:ind w:left="1788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2" w:tplc="74D0C7A0">
      <w:start w:val="1"/>
      <w:numFmt w:val="bullet"/>
      <w:lvlText w:val="▪"/>
      <w:lvlJc w:val="left"/>
      <w:pPr>
        <w:ind w:left="2508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3" w:tplc="FFCCF574">
      <w:start w:val="1"/>
      <w:numFmt w:val="bullet"/>
      <w:lvlText w:val="•"/>
      <w:lvlJc w:val="left"/>
      <w:pPr>
        <w:ind w:left="3228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4" w:tplc="09844AC0">
      <w:start w:val="1"/>
      <w:numFmt w:val="bullet"/>
      <w:lvlText w:val="o"/>
      <w:lvlJc w:val="left"/>
      <w:pPr>
        <w:ind w:left="3948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5" w:tplc="36F01844">
      <w:start w:val="1"/>
      <w:numFmt w:val="bullet"/>
      <w:lvlText w:val="▪"/>
      <w:lvlJc w:val="left"/>
      <w:pPr>
        <w:ind w:left="4668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6" w:tplc="43C09036">
      <w:start w:val="1"/>
      <w:numFmt w:val="bullet"/>
      <w:lvlText w:val="•"/>
      <w:lvlJc w:val="left"/>
      <w:pPr>
        <w:ind w:left="5388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7" w:tplc="E0E417F8">
      <w:start w:val="1"/>
      <w:numFmt w:val="bullet"/>
      <w:lvlText w:val="o"/>
      <w:lvlJc w:val="left"/>
      <w:pPr>
        <w:ind w:left="6108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8" w:tplc="C86460DE">
      <w:start w:val="1"/>
      <w:numFmt w:val="bullet"/>
      <w:lvlText w:val="▪"/>
      <w:lvlJc w:val="left"/>
      <w:pPr>
        <w:ind w:left="6828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</w:abstractNum>
  <w:abstractNum w:abstractNumId="7">
    <w:nsid w:val="445A735B"/>
    <w:multiLevelType w:val="hybridMultilevel"/>
    <w:tmpl w:val="5372C8AA"/>
    <w:lvl w:ilvl="0" w:tplc="0419000D">
      <w:start w:val="1"/>
      <w:numFmt w:val="bullet"/>
      <w:lvlText w:val=""/>
      <w:lvlJc w:val="left"/>
      <w:rPr>
        <w:rFonts w:ascii="Wingdings" w:hAnsi="Wingdings" w:cs="Wingdings" w:hint="default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1" w:tplc="0ECABC48">
      <w:start w:val="1"/>
      <w:numFmt w:val="bullet"/>
      <w:lvlText w:val="o"/>
      <w:lvlJc w:val="left"/>
      <w:pPr>
        <w:ind w:left="1793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2" w:tplc="A7E68C5C">
      <w:start w:val="1"/>
      <w:numFmt w:val="bullet"/>
      <w:lvlText w:val="▪"/>
      <w:lvlJc w:val="left"/>
      <w:pPr>
        <w:ind w:left="2513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3" w:tplc="16F4EC2A">
      <w:start w:val="1"/>
      <w:numFmt w:val="bullet"/>
      <w:lvlText w:val="•"/>
      <w:lvlJc w:val="left"/>
      <w:pPr>
        <w:ind w:left="3233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4" w:tplc="902EB7B4">
      <w:start w:val="1"/>
      <w:numFmt w:val="bullet"/>
      <w:lvlText w:val="o"/>
      <w:lvlJc w:val="left"/>
      <w:pPr>
        <w:ind w:left="3953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5" w:tplc="129AE922">
      <w:start w:val="1"/>
      <w:numFmt w:val="bullet"/>
      <w:lvlText w:val="▪"/>
      <w:lvlJc w:val="left"/>
      <w:pPr>
        <w:ind w:left="4673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6" w:tplc="5ED8F300">
      <w:start w:val="1"/>
      <w:numFmt w:val="bullet"/>
      <w:lvlText w:val="•"/>
      <w:lvlJc w:val="left"/>
      <w:pPr>
        <w:ind w:left="5393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7" w:tplc="EB5CE62C">
      <w:start w:val="1"/>
      <w:numFmt w:val="bullet"/>
      <w:lvlText w:val="o"/>
      <w:lvlJc w:val="left"/>
      <w:pPr>
        <w:ind w:left="6113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8" w:tplc="DFA67538">
      <w:start w:val="1"/>
      <w:numFmt w:val="bullet"/>
      <w:lvlText w:val="▪"/>
      <w:lvlJc w:val="left"/>
      <w:pPr>
        <w:ind w:left="6833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</w:abstractNum>
  <w:abstractNum w:abstractNumId="8">
    <w:nsid w:val="4C5A6232"/>
    <w:multiLevelType w:val="multilevel"/>
    <w:tmpl w:val="A650B9F6"/>
    <w:lvl w:ilvl="0">
      <w:start w:val="1"/>
      <w:numFmt w:val="decimal"/>
      <w:lvlText w:val="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E9A37CB"/>
    <w:multiLevelType w:val="hybridMultilevel"/>
    <w:tmpl w:val="62FCF0C8"/>
    <w:lvl w:ilvl="0" w:tplc="DE145FD8">
      <w:start w:val="1"/>
      <w:numFmt w:val="decimal"/>
      <w:lvlText w:val="1.%1."/>
      <w:lvlJc w:val="left"/>
      <w:pPr>
        <w:ind w:left="36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665" w:hanging="360"/>
      </w:pPr>
    </w:lvl>
    <w:lvl w:ilvl="2" w:tplc="0409001B">
      <w:start w:val="1"/>
      <w:numFmt w:val="lowerRoman"/>
      <w:lvlText w:val="%3."/>
      <w:lvlJc w:val="right"/>
      <w:pPr>
        <w:ind w:left="1385" w:hanging="180"/>
      </w:pPr>
    </w:lvl>
    <w:lvl w:ilvl="3" w:tplc="0409000F">
      <w:start w:val="1"/>
      <w:numFmt w:val="decimal"/>
      <w:lvlText w:val="%4."/>
      <w:lvlJc w:val="left"/>
      <w:pPr>
        <w:ind w:left="2105" w:hanging="360"/>
      </w:pPr>
    </w:lvl>
    <w:lvl w:ilvl="4" w:tplc="04090019">
      <w:start w:val="1"/>
      <w:numFmt w:val="lowerLetter"/>
      <w:lvlText w:val="%5."/>
      <w:lvlJc w:val="left"/>
      <w:pPr>
        <w:ind w:left="2825" w:hanging="360"/>
      </w:pPr>
    </w:lvl>
    <w:lvl w:ilvl="5" w:tplc="0409001B">
      <w:start w:val="1"/>
      <w:numFmt w:val="lowerRoman"/>
      <w:lvlText w:val="%6."/>
      <w:lvlJc w:val="right"/>
      <w:pPr>
        <w:ind w:left="3545" w:hanging="180"/>
      </w:pPr>
    </w:lvl>
    <w:lvl w:ilvl="6" w:tplc="0409000F">
      <w:start w:val="1"/>
      <w:numFmt w:val="decimal"/>
      <w:lvlText w:val="%7."/>
      <w:lvlJc w:val="left"/>
      <w:pPr>
        <w:ind w:left="4265" w:hanging="360"/>
      </w:pPr>
    </w:lvl>
    <w:lvl w:ilvl="7" w:tplc="04090019">
      <w:start w:val="1"/>
      <w:numFmt w:val="lowerLetter"/>
      <w:lvlText w:val="%8."/>
      <w:lvlJc w:val="left"/>
      <w:pPr>
        <w:ind w:left="4985" w:hanging="360"/>
      </w:pPr>
    </w:lvl>
    <w:lvl w:ilvl="8" w:tplc="0409001B">
      <w:start w:val="1"/>
      <w:numFmt w:val="lowerRoman"/>
      <w:lvlText w:val="%9."/>
      <w:lvlJc w:val="right"/>
      <w:pPr>
        <w:ind w:left="5705" w:hanging="180"/>
      </w:pPr>
    </w:lvl>
  </w:abstractNum>
  <w:abstractNum w:abstractNumId="10">
    <w:nsid w:val="52E607C0"/>
    <w:multiLevelType w:val="multilevel"/>
    <w:tmpl w:val="AD46EC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52FF3F2C"/>
    <w:multiLevelType w:val="hybridMultilevel"/>
    <w:tmpl w:val="6F523EF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>
    <w:nsid w:val="5CED30B2"/>
    <w:multiLevelType w:val="hybridMultilevel"/>
    <w:tmpl w:val="39189C4C"/>
    <w:lvl w:ilvl="0" w:tplc="A25AFEC0">
      <w:start w:val="1"/>
      <w:numFmt w:val="decimal"/>
      <w:lvlText w:val="%1."/>
      <w:lvlJc w:val="left"/>
      <w:pPr>
        <w:ind w:left="927" w:hanging="360"/>
      </w:pPr>
      <w:rPr>
        <w:strike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0F44AF7"/>
    <w:multiLevelType w:val="hybridMultilevel"/>
    <w:tmpl w:val="805A66D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66B20647"/>
    <w:multiLevelType w:val="hybridMultilevel"/>
    <w:tmpl w:val="3BA45DEA"/>
    <w:lvl w:ilvl="0" w:tplc="66483ACE">
      <w:start w:val="1"/>
      <w:numFmt w:val="decimal"/>
      <w:lvlText w:val="3.%1."/>
      <w:lvlJc w:val="left"/>
      <w:pPr>
        <w:ind w:left="143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2150" w:hanging="360"/>
      </w:pPr>
    </w:lvl>
    <w:lvl w:ilvl="2" w:tplc="0409001B">
      <w:start w:val="1"/>
      <w:numFmt w:val="lowerRoman"/>
      <w:lvlText w:val="%3."/>
      <w:lvlJc w:val="right"/>
      <w:pPr>
        <w:ind w:left="2870" w:hanging="180"/>
      </w:pPr>
    </w:lvl>
    <w:lvl w:ilvl="3" w:tplc="0409000F">
      <w:start w:val="1"/>
      <w:numFmt w:val="decimal"/>
      <w:lvlText w:val="%4."/>
      <w:lvlJc w:val="left"/>
      <w:pPr>
        <w:ind w:left="3590" w:hanging="360"/>
      </w:pPr>
    </w:lvl>
    <w:lvl w:ilvl="4" w:tplc="04090019">
      <w:start w:val="1"/>
      <w:numFmt w:val="lowerLetter"/>
      <w:lvlText w:val="%5."/>
      <w:lvlJc w:val="left"/>
      <w:pPr>
        <w:ind w:left="4310" w:hanging="360"/>
      </w:pPr>
    </w:lvl>
    <w:lvl w:ilvl="5" w:tplc="0409001B">
      <w:start w:val="1"/>
      <w:numFmt w:val="lowerRoman"/>
      <w:lvlText w:val="%6."/>
      <w:lvlJc w:val="right"/>
      <w:pPr>
        <w:ind w:left="5030" w:hanging="180"/>
      </w:pPr>
    </w:lvl>
    <w:lvl w:ilvl="6" w:tplc="0409000F">
      <w:start w:val="1"/>
      <w:numFmt w:val="decimal"/>
      <w:lvlText w:val="%7."/>
      <w:lvlJc w:val="left"/>
      <w:pPr>
        <w:ind w:left="5750" w:hanging="360"/>
      </w:pPr>
    </w:lvl>
    <w:lvl w:ilvl="7" w:tplc="04090019">
      <w:start w:val="1"/>
      <w:numFmt w:val="lowerLetter"/>
      <w:lvlText w:val="%8."/>
      <w:lvlJc w:val="left"/>
      <w:pPr>
        <w:ind w:left="6470" w:hanging="360"/>
      </w:pPr>
    </w:lvl>
    <w:lvl w:ilvl="8" w:tplc="0409001B">
      <w:start w:val="1"/>
      <w:numFmt w:val="lowerRoman"/>
      <w:lvlText w:val="%9."/>
      <w:lvlJc w:val="right"/>
      <w:pPr>
        <w:ind w:left="7190" w:hanging="180"/>
      </w:pPr>
    </w:lvl>
  </w:abstractNum>
  <w:abstractNum w:abstractNumId="15">
    <w:nsid w:val="6A2B4B51"/>
    <w:multiLevelType w:val="hybridMultilevel"/>
    <w:tmpl w:val="2654D468"/>
    <w:lvl w:ilvl="0" w:tplc="0419000D">
      <w:start w:val="1"/>
      <w:numFmt w:val="bullet"/>
      <w:lvlText w:val=""/>
      <w:lvlJc w:val="left"/>
      <w:pPr>
        <w:ind w:left="1430" w:hanging="360"/>
      </w:pPr>
      <w:rPr>
        <w:rFonts w:ascii="Wingdings" w:hAnsi="Wingdings" w:cs="Wingdings" w:hint="default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7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359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3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75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190" w:hanging="360"/>
      </w:pPr>
      <w:rPr>
        <w:rFonts w:ascii="Wingdings" w:hAnsi="Wingdings" w:cs="Wingdings" w:hint="default"/>
      </w:rPr>
    </w:lvl>
  </w:abstractNum>
  <w:abstractNum w:abstractNumId="16">
    <w:nsid w:val="6D5E749E"/>
    <w:multiLevelType w:val="hybridMultilevel"/>
    <w:tmpl w:val="5C467B9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nsid w:val="74396FEC"/>
    <w:multiLevelType w:val="multilevel"/>
    <w:tmpl w:val="E23CBDD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1495" w:hanging="360"/>
      </w:pPr>
    </w:lvl>
    <w:lvl w:ilvl="2">
      <w:start w:val="1"/>
      <w:numFmt w:val="decimal"/>
      <w:lvlText w:val="%1.%2.%3."/>
      <w:lvlJc w:val="left"/>
      <w:pPr>
        <w:ind w:left="2990" w:hanging="720"/>
      </w:pPr>
    </w:lvl>
    <w:lvl w:ilvl="3">
      <w:start w:val="1"/>
      <w:numFmt w:val="decimal"/>
      <w:lvlText w:val="%1.%2.%3.%4."/>
      <w:lvlJc w:val="left"/>
      <w:pPr>
        <w:ind w:left="4125" w:hanging="720"/>
      </w:pPr>
    </w:lvl>
    <w:lvl w:ilvl="4">
      <w:start w:val="1"/>
      <w:numFmt w:val="decimal"/>
      <w:lvlText w:val="%1.%2.%3.%4.%5."/>
      <w:lvlJc w:val="left"/>
      <w:pPr>
        <w:ind w:left="5620" w:hanging="1080"/>
      </w:pPr>
    </w:lvl>
    <w:lvl w:ilvl="5">
      <w:start w:val="1"/>
      <w:numFmt w:val="decimal"/>
      <w:lvlText w:val="%1.%2.%3.%4.%5.%6."/>
      <w:lvlJc w:val="left"/>
      <w:pPr>
        <w:ind w:left="6755" w:hanging="1080"/>
      </w:pPr>
    </w:lvl>
    <w:lvl w:ilvl="6">
      <w:start w:val="1"/>
      <w:numFmt w:val="decimal"/>
      <w:lvlText w:val="%1.%2.%3.%4.%5.%6.%7."/>
      <w:lvlJc w:val="left"/>
      <w:pPr>
        <w:ind w:left="8250" w:hanging="1440"/>
      </w:pPr>
    </w:lvl>
    <w:lvl w:ilvl="7">
      <w:start w:val="1"/>
      <w:numFmt w:val="decimal"/>
      <w:lvlText w:val="%1.%2.%3.%4.%5.%6.%7.%8."/>
      <w:lvlJc w:val="left"/>
      <w:pPr>
        <w:ind w:left="9385" w:hanging="1440"/>
      </w:pPr>
    </w:lvl>
    <w:lvl w:ilvl="8">
      <w:start w:val="1"/>
      <w:numFmt w:val="decimal"/>
      <w:lvlText w:val="%1.%2.%3.%4.%5.%6.%7.%8.%9."/>
      <w:lvlJc w:val="left"/>
      <w:pPr>
        <w:ind w:left="10880" w:hanging="1800"/>
      </w:pPr>
    </w:lvl>
  </w:abstractNum>
  <w:abstractNum w:abstractNumId="18">
    <w:nsid w:val="787C7C7C"/>
    <w:multiLevelType w:val="multilevel"/>
    <w:tmpl w:val="848EAA14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cs="Symbol" w:hint="default"/>
        <w:sz w:val="20"/>
        <w:szCs w:val="20"/>
      </w:rPr>
    </w:lvl>
  </w:abstractNum>
  <w:abstractNum w:abstractNumId="19">
    <w:nsid w:val="7D89422E"/>
    <w:multiLevelType w:val="hybridMultilevel"/>
    <w:tmpl w:val="44D6588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D">
      <w:start w:val="1"/>
      <w:numFmt w:val="bullet"/>
      <w:lvlText w:val=""/>
      <w:lvlJc w:val="left"/>
      <w:pPr>
        <w:ind w:left="2880" w:hanging="360"/>
      </w:pPr>
      <w:rPr>
        <w:rFonts w:ascii="Wingdings" w:hAnsi="Wingdings" w:cs="Wingdings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0"/>
  </w:num>
  <w:num w:numId="2">
    <w:abstractNumId w:val="5"/>
  </w:num>
  <w:num w:numId="3">
    <w:abstractNumId w:val="0"/>
  </w:num>
  <w:num w:numId="4">
    <w:abstractNumId w:val="11"/>
  </w:num>
  <w:num w:numId="5">
    <w:abstractNumId w:val="16"/>
  </w:num>
  <w:num w:numId="6">
    <w:abstractNumId w:val="18"/>
  </w:num>
  <w:num w:numId="7">
    <w:abstractNumId w:val="8"/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</w:num>
  <w:num w:numId="11">
    <w:abstractNumId w:val="1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</w:num>
  <w:num w:numId="1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</w:num>
  <w:num w:numId="1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15"/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defaultTabStop w:val="708"/>
  <w:doNotHyphenateCaps/>
  <w:drawingGridHorizontalSpacing w:val="140"/>
  <w:drawingGridVerticalSpacing w:val="381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F17"/>
    <w:rsid w:val="00081444"/>
    <w:rsid w:val="001422A3"/>
    <w:rsid w:val="00146D83"/>
    <w:rsid w:val="001F6B94"/>
    <w:rsid w:val="00316184"/>
    <w:rsid w:val="00364CDF"/>
    <w:rsid w:val="00393F17"/>
    <w:rsid w:val="003B5802"/>
    <w:rsid w:val="003D300E"/>
    <w:rsid w:val="004B711C"/>
    <w:rsid w:val="005526E8"/>
    <w:rsid w:val="0055426A"/>
    <w:rsid w:val="006D507E"/>
    <w:rsid w:val="007B5DFF"/>
    <w:rsid w:val="00864D5D"/>
    <w:rsid w:val="008920AF"/>
    <w:rsid w:val="009A726E"/>
    <w:rsid w:val="00A327F7"/>
    <w:rsid w:val="00A97F3B"/>
    <w:rsid w:val="00AB231A"/>
    <w:rsid w:val="00AD1351"/>
    <w:rsid w:val="00AF0E09"/>
    <w:rsid w:val="00AF4403"/>
    <w:rsid w:val="00AF709A"/>
    <w:rsid w:val="00B1377E"/>
    <w:rsid w:val="00C05ADD"/>
    <w:rsid w:val="00C124E5"/>
    <w:rsid w:val="00C1624E"/>
    <w:rsid w:val="00E2041A"/>
    <w:rsid w:val="00F531BF"/>
    <w:rsid w:val="00FD5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F17"/>
    <w:pPr>
      <w:spacing w:after="160" w:line="256" w:lineRule="auto"/>
    </w:pPr>
    <w:rPr>
      <w:rFonts w:ascii="Calibri" w:hAnsi="Calibri"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93F17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5526E8"/>
    <w:pPr>
      <w:ind w:left="720"/>
    </w:pPr>
  </w:style>
  <w:style w:type="character" w:customStyle="1" w:styleId="1">
    <w:name w:val="Основной текст1"/>
    <w:uiPriority w:val="99"/>
    <w:rsid w:val="00AB231A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shd w:val="clear" w:color="auto" w:fill="FFFFFF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F17"/>
    <w:pPr>
      <w:spacing w:after="160" w:line="256" w:lineRule="auto"/>
    </w:pPr>
    <w:rPr>
      <w:rFonts w:ascii="Calibri" w:hAnsi="Calibri"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93F17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5526E8"/>
    <w:pPr>
      <w:ind w:left="720"/>
    </w:pPr>
  </w:style>
  <w:style w:type="character" w:customStyle="1" w:styleId="1">
    <w:name w:val="Основной текст1"/>
    <w:uiPriority w:val="99"/>
    <w:rsid w:val="00AB231A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shd w:val="clear" w:color="auto" w:fill="FFFFFF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3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98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857</Words>
  <Characters>4889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test</cp:lastModifiedBy>
  <cp:revision>2</cp:revision>
  <cp:lastPrinted>2021-09-06T10:10:00Z</cp:lastPrinted>
  <dcterms:created xsi:type="dcterms:W3CDTF">2024-10-22T15:29:00Z</dcterms:created>
  <dcterms:modified xsi:type="dcterms:W3CDTF">2024-10-22T15:29:00Z</dcterms:modified>
</cp:coreProperties>
</file>